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Pr="00F07349" w:rsidRDefault="00527392" w:rsidP="00527392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527392" w:rsidRPr="007B70F5" w:rsidRDefault="00527392" w:rsidP="00527392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527392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C12251">
        <w:rPr>
          <w:rFonts w:ascii="Sylfaen" w:hAnsi="Sylfaen" w:cs="Sylfaen"/>
          <w:sz w:val="22"/>
          <w:szCs w:val="22"/>
          <w:lang w:val="hy-AM"/>
        </w:rPr>
        <w:t>16.04.2024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27392" w:rsidRPr="006C1B3A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27392" w:rsidRPr="00EA7545" w:rsidRDefault="00EA7545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EA7545">
              <w:rPr>
                <w:rFonts w:ascii="Sylfaen" w:hAnsi="Sylfaen"/>
                <w:sz w:val="22"/>
                <w:szCs w:val="22"/>
              </w:rPr>
              <w:t>№133/</w:t>
            </w:r>
            <w:proofErr w:type="spellStart"/>
            <w:r w:rsidRPr="00EA7545">
              <w:rPr>
                <w:rFonts w:ascii="Sylfaen" w:hAnsi="Sylfaen"/>
                <w:sz w:val="22"/>
                <w:szCs w:val="22"/>
              </w:rPr>
              <w:t>GArm</w:t>
            </w:r>
            <w:proofErr w:type="spellEnd"/>
            <w:r w:rsidRPr="00EA7545">
              <w:rPr>
                <w:rFonts w:ascii="Sylfaen" w:hAnsi="Sylfaen"/>
                <w:sz w:val="22"/>
                <w:szCs w:val="22"/>
              </w:rPr>
              <w:t>/25_5.4_047/16.04</w:t>
            </w:r>
            <w:r>
              <w:rPr>
                <w:rFonts w:ascii="Sylfaen" w:hAnsi="Sylfaen"/>
                <w:sz w:val="22"/>
                <w:szCs w:val="22"/>
              </w:rPr>
              <w:t>.25</w:t>
            </w:r>
          </w:p>
        </w:tc>
      </w:tr>
      <w:tr w:rsidR="00527392" w:rsidRPr="006C1B3A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527392" w:rsidRPr="00EA7545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145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527392" w:rsidRPr="00002193" w:rsidRDefault="00527392" w:rsidP="00527392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EA7545" w:rsidTr="006E3015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EA7545" w:rsidRDefault="00EA7545" w:rsidP="00C12251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EA7545">
              <w:rPr>
                <w:rFonts w:ascii="Sylfaen" w:hAnsi="Sylfaen"/>
                <w:sz w:val="22"/>
                <w:szCs w:val="22"/>
                <w:lang w:val="hy-AM"/>
              </w:rPr>
              <w:t>«Վանաձոր-Ալավերդի Դպ700 մայրուղային գազատարի կապիտալ նորոգում</w:t>
            </w:r>
            <w:r w:rsidRPr="00EA7545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EA7545">
              <w:rPr>
                <w:rFonts w:ascii="Sylfaen" w:hAnsi="Sylfaen"/>
                <w:sz w:val="22"/>
                <w:szCs w:val="22"/>
                <w:lang w:val="hy-AM"/>
              </w:rPr>
              <w:t>(օպտիկամալուխային կապի գծերի վերանորոգում) Հատված II (17-27կմ)» օբյեկտի նորոգման</w:t>
            </w:r>
            <w:r w:rsidRPr="00EA7545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A7545">
              <w:rPr>
                <w:rFonts w:ascii="Sylfaen" w:hAnsi="Sylfaen" w:cs="Sylfaen"/>
                <w:sz w:val="22"/>
                <w:szCs w:val="22"/>
              </w:rPr>
              <w:t>աշխատանքների</w:t>
            </w:r>
            <w:proofErr w:type="spellEnd"/>
            <w:r w:rsidRPr="00EA7545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EA7545">
              <w:rPr>
                <w:rFonts w:ascii="Sylfaen" w:hAnsi="Sylfaen" w:cs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527392" w:rsidRPr="000832E5" w:rsidTr="006E3015">
        <w:tc>
          <w:tcPr>
            <w:tcW w:w="5949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773583" w:rsidRDefault="004866BE" w:rsidP="00EA754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EA7545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A754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EA754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EA754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EA7545" w:rsidTr="006E3015">
        <w:tc>
          <w:tcPr>
            <w:tcW w:w="5949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B91B7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3347D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B91B76" w:rsidRPr="00B91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866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B91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4866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5067A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B91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8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866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B91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866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B91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</w:p>
        </w:tc>
      </w:tr>
      <w:tr w:rsidR="00527392" w:rsidRPr="00EA7545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B91B76" w:rsidRPr="003E24A8">
              <w:rPr>
                <w:rFonts w:ascii="Sylfaen" w:hAnsi="Sylfaen"/>
                <w:sz w:val="22"/>
                <w:szCs w:val="22"/>
                <w:lang w:val="af-ZA"/>
              </w:rPr>
              <w:t>«</w:t>
            </w:r>
            <w:r w:rsidR="00B91B76" w:rsidRPr="003E24A8">
              <w:rPr>
                <w:rFonts w:ascii="Sylfaen" w:hAnsi="Sylfaen"/>
                <w:sz w:val="22"/>
                <w:szCs w:val="22"/>
                <w:lang w:val="hy-AM"/>
              </w:rPr>
              <w:t>Կորպորատիվ տեխնոլոգիական կապի միջոցների և համակարգերի շահագործում և սպասարկում</w:t>
            </w:r>
            <w:r w:rsidR="00B91B76" w:rsidRPr="003E24A8">
              <w:rPr>
                <w:rFonts w:ascii="Sylfaen" w:hAnsi="Sylfaen"/>
                <w:sz w:val="22"/>
                <w:szCs w:val="22"/>
                <w:lang w:val="af-ZA"/>
              </w:rPr>
              <w:t>»</w:t>
            </w:r>
            <w:r w:rsidR="00B91B76" w:rsidRPr="003E24A8">
              <w:rPr>
                <w:rFonts w:ascii="Sylfaen" w:hAnsi="Sylfaen"/>
                <w:sz w:val="22"/>
                <w:szCs w:val="22"/>
                <w:lang w:val="hy-AM"/>
              </w:rPr>
              <w:t xml:space="preserve"> ՍՊԸ</w:t>
            </w:r>
            <w:r w:rsidR="00B91B76"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067AA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</w:t>
            </w:r>
            <w:r w:rsidR="00B91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866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B91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866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B91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B91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Default="005067AA" w:rsidP="00B91B7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</w:t>
            </w:r>
            <w:r w:rsidR="00B91B76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8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2440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B91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2440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B91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Default="00527392" w:rsidP="006E3015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B91B76">
              <w:rPr>
                <w:rFonts w:ascii="Sylfaen" w:hAnsi="Sylfaen" w:cs="Calibri"/>
                <w:color w:val="000000"/>
                <w:sz w:val="22"/>
                <w:szCs w:val="22"/>
              </w:rPr>
              <w:t>41737286.6</w:t>
            </w:r>
            <w:r w:rsidR="00B91B76">
              <w:rPr>
                <w:rFonts w:ascii="Sylfaen" w:hAnsi="Sylfaen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="009B3147" w:rsidRPr="009B3147">
              <w:rPr>
                <w:rFonts w:ascii="Sylfaen" w:hAnsi="Sylfaen" w:cs="Sylfaen"/>
                <w:sz w:val="22"/>
                <w:szCs w:val="22"/>
                <w:lang w:val="hy-AM"/>
              </w:rPr>
              <w:t>ՀՀ դրամ՝ ներառյալ ԱԱՀ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9B3147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527392" w:rsidRDefault="00527392" w:rsidP="0052739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27392" w:rsidRPr="00B91B76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B91B76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գնման հանձնաժողովը (այսուհետ` հանձնաժողով) 20</w:t>
      </w:r>
      <w:r w:rsidRPr="00B91B76">
        <w:rPr>
          <w:rFonts w:ascii="Sylfaen" w:hAnsi="Sylfaen" w:cs="Sylfaen"/>
          <w:sz w:val="22"/>
          <w:szCs w:val="22"/>
          <w:lang w:val="af-ZA"/>
        </w:rPr>
        <w:t>2</w:t>
      </w:r>
      <w:r w:rsidR="00424405" w:rsidRPr="00B91B76">
        <w:rPr>
          <w:rFonts w:ascii="Sylfaen" w:hAnsi="Sylfaen" w:cs="Sylfaen"/>
          <w:sz w:val="22"/>
          <w:szCs w:val="22"/>
          <w:lang w:val="af-ZA"/>
        </w:rPr>
        <w:t>5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թվականի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91B76" w:rsidRPr="00B91B76">
        <w:rPr>
          <w:rFonts w:ascii="Sylfaen" w:hAnsi="Sylfaen" w:cs="Sylfaen"/>
          <w:sz w:val="22"/>
          <w:szCs w:val="22"/>
          <w:lang w:val="hy-AM"/>
        </w:rPr>
        <w:t>ապրիլ</w:t>
      </w:r>
      <w:r w:rsidR="00C457CE" w:rsidRPr="00B91B76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2171F8" w:rsidRPr="00B91B76">
        <w:rPr>
          <w:rFonts w:ascii="Sylfaen" w:hAnsi="Sylfaen" w:cs="Sylfaen"/>
          <w:sz w:val="22"/>
          <w:szCs w:val="22"/>
          <w:lang w:val="hy-AM"/>
        </w:rPr>
        <w:t>2</w:t>
      </w:r>
      <w:r w:rsidR="00B91B76" w:rsidRPr="00B91B76">
        <w:rPr>
          <w:rFonts w:ascii="Sylfaen" w:hAnsi="Sylfaen" w:cs="Sylfaen"/>
          <w:sz w:val="22"/>
          <w:szCs w:val="22"/>
          <w:lang w:val="hy-AM"/>
        </w:rPr>
        <w:t>8</w:t>
      </w:r>
      <w:r w:rsidRPr="00B91B76">
        <w:rPr>
          <w:rFonts w:ascii="Sylfaen" w:hAnsi="Sylfaen" w:cs="Sylfaen"/>
          <w:sz w:val="22"/>
          <w:szCs w:val="22"/>
          <w:lang w:val="af-ZA"/>
        </w:rPr>
        <w:t>-</w:t>
      </w:r>
      <w:r w:rsidRPr="00B91B76">
        <w:rPr>
          <w:rFonts w:ascii="Sylfaen" w:hAnsi="Sylfaen" w:cs="Sylfaen"/>
          <w:sz w:val="22"/>
          <w:szCs w:val="22"/>
          <w:lang w:val="hy-AM"/>
        </w:rPr>
        <w:t>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թիվ</w:t>
      </w:r>
      <w:r w:rsidR="00C457CE" w:rsidRPr="00B91B76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B91B76" w:rsidRPr="00B91B76">
        <w:rPr>
          <w:rFonts w:ascii="Sylfaen" w:hAnsi="Sylfaen" w:cs="Sylfaen"/>
          <w:sz w:val="22"/>
          <w:szCs w:val="22"/>
          <w:lang w:val="hy-AM"/>
        </w:rPr>
        <w:t>2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B91B76" w:rsidRPr="00B91B76">
        <w:rPr>
          <w:rFonts w:ascii="Sylfaen" w:hAnsi="Sylfaen"/>
          <w:sz w:val="22"/>
          <w:szCs w:val="22"/>
          <w:lang w:val="af-ZA"/>
        </w:rPr>
        <w:t>«</w:t>
      </w:r>
      <w:r w:rsidR="00B91B76" w:rsidRPr="00B91B76">
        <w:rPr>
          <w:rFonts w:ascii="Sylfaen" w:hAnsi="Sylfaen"/>
          <w:sz w:val="22"/>
          <w:szCs w:val="22"/>
          <w:lang w:val="hy-AM"/>
        </w:rPr>
        <w:t>Կորպորատիվ տեխնոլոգիական կապի միջոցների և համակարգերի շահագործում և սպասարկում</w:t>
      </w:r>
      <w:r w:rsidR="00B91B76" w:rsidRPr="00B91B76">
        <w:rPr>
          <w:rFonts w:ascii="Sylfaen" w:hAnsi="Sylfaen"/>
          <w:sz w:val="22"/>
          <w:szCs w:val="22"/>
          <w:lang w:val="af-ZA"/>
        </w:rPr>
        <w:t>»</w:t>
      </w:r>
      <w:r w:rsidR="00B91B76" w:rsidRPr="00B91B76">
        <w:rPr>
          <w:rFonts w:ascii="Sylfaen" w:hAnsi="Sylfaen"/>
          <w:sz w:val="22"/>
          <w:szCs w:val="22"/>
          <w:lang w:val="hy-AM"/>
        </w:rPr>
        <w:t xml:space="preserve"> ՍՊԸ</w:t>
      </w:r>
      <w:r w:rsidRPr="00B91B76">
        <w:rPr>
          <w:rFonts w:ascii="Sylfaen" w:hAnsi="Sylfaen" w:cs="Sylfaen"/>
          <w:sz w:val="22"/>
          <w:szCs w:val="22"/>
          <w:lang w:val="af-ZA"/>
        </w:rPr>
        <w:t>-</w:t>
      </w:r>
      <w:r w:rsidRPr="00B91B76">
        <w:rPr>
          <w:rFonts w:ascii="Sylfaen" w:hAnsi="Sylfaen" w:cs="Sylfaen"/>
          <w:sz w:val="22"/>
          <w:szCs w:val="22"/>
          <w:lang w:val="hy-AM"/>
        </w:rPr>
        <w:t>ին ճանաչել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B91B76" w:rsidRPr="00B91B76">
        <w:rPr>
          <w:rFonts w:ascii="Sylfaen" w:hAnsi="Sylfaen"/>
          <w:sz w:val="22"/>
          <w:szCs w:val="22"/>
          <w:lang w:val="af-ZA"/>
        </w:rPr>
        <w:t>№133/GArm/25_5.4_047/16.04.25</w:t>
      </w:r>
      <w:r w:rsidR="00B91B76" w:rsidRPr="00B91B76">
        <w:rPr>
          <w:rFonts w:ascii="Sylfaen" w:hAnsi="Sylfaen"/>
          <w:sz w:val="22"/>
          <w:szCs w:val="22"/>
          <w:lang w:val="hy-AM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ծածկագրով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ընտրված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մասնակից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B91B76">
        <w:rPr>
          <w:rFonts w:ascii="Sylfaen" w:hAnsi="Sylfaen" w:cs="Sylfaen"/>
          <w:sz w:val="22"/>
          <w:szCs w:val="22"/>
          <w:lang w:val="hy-AM"/>
        </w:rPr>
        <w:t>որպես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հրավերի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և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գնային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շահավետ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առաջարկ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մասնակից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B91B76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B91B76">
        <w:rPr>
          <w:rFonts w:ascii="Sylfaen" w:hAnsi="Sylfaen" w:cs="Sylfaen"/>
          <w:sz w:val="22"/>
          <w:szCs w:val="22"/>
          <w:lang w:val="hy-AM"/>
        </w:rPr>
        <w:t>Անգործության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ժամկետի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ավարտից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B91B76" w:rsidRPr="00B91B76">
        <w:rPr>
          <w:rFonts w:ascii="Sylfaen" w:hAnsi="Sylfaen"/>
          <w:sz w:val="22"/>
          <w:szCs w:val="22"/>
          <w:lang w:val="hy-AM"/>
        </w:rPr>
        <w:t>№133/GArm/25_5.4_047/16.04.25</w:t>
      </w:r>
      <w:r w:rsidR="00B91B76" w:rsidRPr="00B91B76">
        <w:rPr>
          <w:rFonts w:ascii="Sylfaen" w:hAnsi="Sylfaen"/>
          <w:sz w:val="22"/>
          <w:szCs w:val="22"/>
          <w:lang w:val="hy-AM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ծածկագրով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ընտրութ</w:t>
      </w:r>
      <w:bookmarkStart w:id="0" w:name="_GoBack"/>
      <w:bookmarkEnd w:id="0"/>
      <w:r w:rsidRPr="00B91B76">
        <w:rPr>
          <w:rFonts w:ascii="Sylfaen" w:hAnsi="Sylfaen" w:cs="Sylfaen"/>
          <w:sz w:val="22"/>
          <w:szCs w:val="22"/>
          <w:lang w:val="hy-AM"/>
        </w:rPr>
        <w:t>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արդյունքով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ընտրված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մասնակցի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և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«</w:t>
      </w:r>
      <w:r w:rsidRPr="00B91B76">
        <w:rPr>
          <w:rFonts w:ascii="Sylfaen" w:hAnsi="Sylfaen" w:cs="Sylfaen"/>
          <w:sz w:val="22"/>
          <w:szCs w:val="22"/>
          <w:lang w:val="hy-AM"/>
        </w:rPr>
        <w:t>Գազպրոմ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Արմենիա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B91B76">
        <w:rPr>
          <w:rFonts w:ascii="Sylfaen" w:hAnsi="Sylfaen" w:cs="Sylfaen"/>
          <w:sz w:val="22"/>
          <w:szCs w:val="22"/>
          <w:lang w:val="hy-AM"/>
        </w:rPr>
        <w:t>ՓԲԸ</w:t>
      </w:r>
      <w:r w:rsidRPr="00B91B76">
        <w:rPr>
          <w:rFonts w:ascii="Sylfaen" w:hAnsi="Sylfaen" w:cs="Sylfaen"/>
          <w:sz w:val="22"/>
          <w:szCs w:val="22"/>
          <w:lang w:val="af-ZA"/>
        </w:rPr>
        <w:t>-</w:t>
      </w:r>
      <w:r w:rsidRPr="00B91B76">
        <w:rPr>
          <w:rFonts w:ascii="Sylfaen" w:hAnsi="Sylfaen" w:cs="Sylfaen"/>
          <w:sz w:val="22"/>
          <w:szCs w:val="22"/>
          <w:lang w:val="hy-AM"/>
        </w:rPr>
        <w:t>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միջ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և </w:t>
      </w:r>
      <w:r w:rsidRPr="00B91B76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="00B91B76" w:rsidRPr="00B91B76">
        <w:rPr>
          <w:rFonts w:ascii="Sylfaen" w:hAnsi="Sylfaen"/>
          <w:sz w:val="22"/>
          <w:szCs w:val="22"/>
          <w:lang w:val="hy-AM"/>
        </w:rPr>
        <w:t>«Վանաձոր-Ալավերդի Դպ700 մայրուղային գազատարի կապիտալ նորոգում</w:t>
      </w:r>
      <w:r w:rsidR="00B91B76" w:rsidRPr="00B91B76">
        <w:rPr>
          <w:rFonts w:ascii="Sylfaen" w:hAnsi="Sylfaen"/>
          <w:sz w:val="22"/>
          <w:szCs w:val="22"/>
          <w:lang w:val="af-ZA"/>
        </w:rPr>
        <w:t xml:space="preserve"> </w:t>
      </w:r>
      <w:r w:rsidR="00B91B76" w:rsidRPr="00B91B76">
        <w:rPr>
          <w:rFonts w:ascii="Sylfaen" w:hAnsi="Sylfaen"/>
          <w:sz w:val="22"/>
          <w:szCs w:val="22"/>
          <w:lang w:val="hy-AM"/>
        </w:rPr>
        <w:t>(օպտիկամալուխային կապի գծերի վերանորոգում) Հատված II (17-27կմ)» օբյեկտի նորոգման</w:t>
      </w:r>
      <w:r w:rsidR="00B91B76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91B76" w:rsidRPr="00B91B76">
        <w:rPr>
          <w:rFonts w:ascii="Sylfaen" w:hAnsi="Sylfaen" w:cs="Sylfaen"/>
          <w:sz w:val="22"/>
          <w:szCs w:val="22"/>
          <w:lang w:val="hy-AM"/>
        </w:rPr>
        <w:t>աշխատանքների</w:t>
      </w:r>
      <w:r w:rsidR="00B91B76" w:rsidRPr="00B91B76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65689" w:rsidRPr="00B91B76">
        <w:rPr>
          <w:rFonts w:ascii="Sylfaen" w:hAnsi="Sylfaen" w:cs="Sylfaen"/>
          <w:sz w:val="22"/>
          <w:szCs w:val="22"/>
          <w:lang w:val="hy-AM"/>
        </w:rPr>
        <w:t xml:space="preserve">ձեռքբերման </w:t>
      </w:r>
      <w:r w:rsidRPr="00B91B76">
        <w:rPr>
          <w:rFonts w:ascii="Sylfaen" w:hAnsi="Sylfaen" w:cs="Sylfaen"/>
          <w:sz w:val="22"/>
          <w:szCs w:val="22"/>
          <w:lang w:val="hy-AM"/>
        </w:rPr>
        <w:t>պայմանագիր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B91B76">
        <w:rPr>
          <w:rFonts w:ascii="Sylfaen" w:hAnsi="Sylfaen" w:cs="Sylfaen"/>
          <w:sz w:val="22"/>
          <w:szCs w:val="22"/>
          <w:lang w:val="hy-AM"/>
        </w:rPr>
        <w:t>որի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գինը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կազմելու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է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91B76" w:rsidRPr="00B91B76">
        <w:rPr>
          <w:rFonts w:ascii="Sylfaen" w:hAnsi="Sylfaen" w:cs="Calibri"/>
          <w:color w:val="000000"/>
          <w:sz w:val="22"/>
          <w:szCs w:val="22"/>
          <w:lang w:val="hy-AM"/>
        </w:rPr>
        <w:t xml:space="preserve">41737286.6 </w:t>
      </w:r>
      <w:r w:rsidR="00865689" w:rsidRPr="00B91B76">
        <w:rPr>
          <w:rFonts w:ascii="Sylfaen" w:hAnsi="Sylfaen" w:cs="Sylfaen"/>
          <w:sz w:val="22"/>
          <w:szCs w:val="22"/>
          <w:lang w:val="hy-AM"/>
        </w:rPr>
        <w:t>ՀՀ դրամ՝ ներառյալ ԱԱՀ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: </w:t>
      </w:r>
      <w:r w:rsidRPr="00B91B76"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B91B76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B91B76">
        <w:rPr>
          <w:rFonts w:ascii="Sylfaen" w:hAnsi="Sylfaen" w:cs="Sylfaen"/>
          <w:sz w:val="22"/>
          <w:szCs w:val="22"/>
          <w:lang w:val="hy-AM"/>
        </w:rPr>
        <w:t>Սույն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հետ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կապված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լրացուցիչ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ստանալու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համար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կարող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եք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դիմել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՝  </w:t>
      </w:r>
      <w:r w:rsidR="00AC36DD" w:rsidRPr="00B91B76">
        <w:rPr>
          <w:rFonts w:ascii="Sylfaen" w:hAnsi="Sylfaen" w:cs="Sylfaen"/>
          <w:sz w:val="22"/>
          <w:szCs w:val="22"/>
          <w:lang w:val="hy-AM"/>
        </w:rPr>
        <w:t>Ա.Հարությունյանին</w:t>
      </w:r>
      <w:r w:rsidRPr="00B91B76">
        <w:rPr>
          <w:rFonts w:ascii="Sylfaen" w:hAnsi="Sylfaen" w:cs="Sylfaen"/>
          <w:sz w:val="22"/>
          <w:szCs w:val="22"/>
          <w:lang w:val="hy-AM"/>
        </w:rPr>
        <w:t>:</w:t>
      </w:r>
    </w:p>
    <w:p w:rsidR="00527392" w:rsidRPr="00B91B76" w:rsidRDefault="00527392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  <w:r w:rsidRPr="00B91B76">
        <w:rPr>
          <w:rFonts w:ascii="Sylfaen" w:hAnsi="Sylfaen" w:cs="Sylfaen"/>
          <w:sz w:val="22"/>
          <w:szCs w:val="22"/>
          <w:lang w:val="hy-AM"/>
        </w:rPr>
        <w:t>Հեռախոս՝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(010) 29490</w:t>
      </w:r>
      <w:r w:rsidRPr="00B91B76">
        <w:rPr>
          <w:rFonts w:ascii="Sylfaen" w:hAnsi="Sylfaen" w:cs="Sylfaen"/>
          <w:sz w:val="22"/>
          <w:szCs w:val="22"/>
          <w:lang w:val="hy-AM"/>
        </w:rPr>
        <w:t>6</w:t>
      </w:r>
    </w:p>
    <w:p w:rsidR="00AC36DD" w:rsidRPr="00F671DF" w:rsidRDefault="00AC36DD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527392" w:rsidRPr="00482C46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D4E5A"/>
    <w:rsid w:val="002171F8"/>
    <w:rsid w:val="003347D9"/>
    <w:rsid w:val="003D1EFF"/>
    <w:rsid w:val="00424405"/>
    <w:rsid w:val="004866BE"/>
    <w:rsid w:val="005067AA"/>
    <w:rsid w:val="00527392"/>
    <w:rsid w:val="00777887"/>
    <w:rsid w:val="00865689"/>
    <w:rsid w:val="009B3147"/>
    <w:rsid w:val="00A5338C"/>
    <w:rsid w:val="00AC36DD"/>
    <w:rsid w:val="00AD23BF"/>
    <w:rsid w:val="00B91B76"/>
    <w:rsid w:val="00C12251"/>
    <w:rsid w:val="00C457CE"/>
    <w:rsid w:val="00EA7545"/>
    <w:rsid w:val="00F8650A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F6D6C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15</cp:revision>
  <dcterms:created xsi:type="dcterms:W3CDTF">2024-04-30T06:38:00Z</dcterms:created>
  <dcterms:modified xsi:type="dcterms:W3CDTF">2025-04-28T09:09:00Z</dcterms:modified>
</cp:coreProperties>
</file>